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5B" w:rsidRPr="00543F31" w:rsidRDefault="00BB585B" w:rsidP="00004733">
      <w:pPr>
        <w:spacing w:line="240" w:lineRule="auto"/>
        <w:jc w:val="center"/>
        <w:rPr>
          <w:b/>
          <w:i/>
        </w:rPr>
      </w:pPr>
      <w:r w:rsidRPr="00543F31">
        <w:rPr>
          <w:b/>
          <w:i/>
        </w:rPr>
        <w:t xml:space="preserve">Procedure for Complaints of Discrimination </w:t>
      </w:r>
      <w:r w:rsidR="00F47FC0" w:rsidRPr="00543F31">
        <w:rPr>
          <w:b/>
          <w:i/>
        </w:rPr>
        <w:t>against</w:t>
      </w:r>
      <w:r w:rsidRPr="00543F31">
        <w:rPr>
          <w:b/>
          <w:i/>
        </w:rPr>
        <w:t xml:space="preserve"> Students</w:t>
      </w:r>
    </w:p>
    <w:p w:rsidR="009012E6" w:rsidRDefault="009012E6" w:rsidP="00004733">
      <w:pPr>
        <w:spacing w:line="240" w:lineRule="auto"/>
      </w:pPr>
      <w:r>
        <w:t xml:space="preserve">District Policy 4110 prohibits </w:t>
      </w:r>
      <w:r w:rsidR="00DD49DF" w:rsidRPr="00CF3C7A">
        <w:t>unlawful</w:t>
      </w:r>
      <w:r w:rsidR="00DD49DF">
        <w:t xml:space="preserve"> </w:t>
      </w:r>
      <w:r>
        <w:t xml:space="preserve">discrimination in accordance with State </w:t>
      </w:r>
      <w:r w:rsidR="000E37B8">
        <w:t>and Federal law and regulations</w:t>
      </w:r>
      <w:r w:rsidR="00CF3C7A">
        <w:t xml:space="preserve">.  </w:t>
      </w:r>
      <w:r w:rsidR="009539FA" w:rsidRPr="004C25A0">
        <w:t>Unlawful discrimination may include discrimination based on race, color, national origin, gender (including sexual harassment), sexual orientation, disability, citizenship status, age, or legally acquired genetic information.</w:t>
      </w:r>
      <w:r w:rsidR="009539FA">
        <w:t xml:space="preserve">  </w:t>
      </w:r>
      <w:r w:rsidR="00DD49DF" w:rsidRPr="00CF3C7A">
        <w:t>The</w:t>
      </w:r>
      <w:r w:rsidR="00DD49DF">
        <w:t xml:space="preserve"> </w:t>
      </w:r>
      <w:r w:rsidR="000E37B8">
        <w:t xml:space="preserve">District does not permit </w:t>
      </w:r>
      <w:r w:rsidR="00DD49DF" w:rsidRPr="00CF3C7A">
        <w:t>unlawful</w:t>
      </w:r>
      <w:r w:rsidR="00DD49DF">
        <w:t xml:space="preserve"> </w:t>
      </w:r>
      <w:r w:rsidR="000E37B8">
        <w:t>discrimination in any of its educational program</w:t>
      </w:r>
      <w:r w:rsidR="00B079B1">
        <w:t>,</w:t>
      </w:r>
      <w:r w:rsidR="00377452">
        <w:t xml:space="preserve"> activities, or practices</w:t>
      </w:r>
      <w:r w:rsidR="00CF3C7A">
        <w:t xml:space="preserve">.  </w:t>
      </w:r>
      <w:r w:rsidR="00DD49DF" w:rsidRPr="00CF3C7A">
        <w:t xml:space="preserve">This prohibition </w:t>
      </w:r>
      <w:r w:rsidR="00751255" w:rsidRPr="00CF3C7A">
        <w:t xml:space="preserve">applies to </w:t>
      </w:r>
      <w:r w:rsidR="00DD49DF" w:rsidRPr="00CF3C7A">
        <w:t>unlawful discrimination by employees, students, and third parties, where such conduct occurs as part of the District's programs or activities.</w:t>
      </w:r>
      <w:r w:rsidR="00DD49DF">
        <w:t xml:space="preserve">  </w:t>
      </w:r>
      <w:r w:rsidR="00B079B1">
        <w:t>T</w:t>
      </w:r>
      <w:r>
        <w:t xml:space="preserve">hese District </w:t>
      </w:r>
      <w:r w:rsidR="00B079B1">
        <w:t>R</w:t>
      </w:r>
      <w:r>
        <w:t>egulations contain procedures designed to carry out the intent of said law and policy.</w:t>
      </w:r>
    </w:p>
    <w:p w:rsidR="009012E6" w:rsidRPr="00793FEF" w:rsidRDefault="009012E6" w:rsidP="00004733">
      <w:pPr>
        <w:spacing w:line="240" w:lineRule="auto"/>
      </w:pPr>
      <w:r>
        <w:t xml:space="preserve">Complaints </w:t>
      </w:r>
      <w:r w:rsidR="00751255" w:rsidRPr="00CF3C7A">
        <w:t>of unlawful discrimination against</w:t>
      </w:r>
      <w:r w:rsidR="00751255">
        <w:t xml:space="preserve"> </w:t>
      </w:r>
      <w:r w:rsidR="004722C3" w:rsidRPr="00751255">
        <w:t>students</w:t>
      </w:r>
      <w:r w:rsidR="004722C3">
        <w:t xml:space="preserve"> </w:t>
      </w:r>
      <w:r w:rsidR="00AB6575">
        <w:t xml:space="preserve">may, but are not required to be, discussed </w:t>
      </w:r>
      <w:r w:rsidR="000E37B8">
        <w:t>initially</w:t>
      </w:r>
      <w:r w:rsidR="00052F9C">
        <w:t xml:space="preserve"> and informally</w:t>
      </w:r>
      <w:r w:rsidR="00751255">
        <w:t xml:space="preserve"> </w:t>
      </w:r>
      <w:r w:rsidR="00AB6575">
        <w:t>with a building administrator</w:t>
      </w:r>
      <w:r w:rsidR="00CF3C7A">
        <w:t xml:space="preserve">.  </w:t>
      </w:r>
      <w:r w:rsidR="00E75F08">
        <w:t xml:space="preserve">Alternatively, or in addition to such discussions, a formal, written complaint </w:t>
      </w:r>
      <w:r w:rsidR="00636D8A" w:rsidRPr="00CF3C7A">
        <w:t>may be filed</w:t>
      </w:r>
      <w:r w:rsidR="00636D8A">
        <w:t xml:space="preserve"> </w:t>
      </w:r>
      <w:r w:rsidR="00E75F08">
        <w:t xml:space="preserve">with the building administrator, using free prose or the form (R-4110 F 1) </w:t>
      </w:r>
      <w:r w:rsidR="000E37B8">
        <w:t>provided in these Regulations</w:t>
      </w:r>
      <w:r w:rsidR="00E75F08">
        <w:t xml:space="preserve">. </w:t>
      </w:r>
      <w:r w:rsidR="00636D8A">
        <w:t xml:space="preserve"> </w:t>
      </w:r>
      <w:r w:rsidR="00377452">
        <w:t xml:space="preserve">Failure to file a written complaint is not </w:t>
      </w:r>
      <w:r w:rsidR="00636D8A" w:rsidRPr="00CF3C7A">
        <w:t>a</w:t>
      </w:r>
      <w:r w:rsidR="00636D8A">
        <w:t xml:space="preserve"> </w:t>
      </w:r>
      <w:r w:rsidR="00377452">
        <w:t>failure to complain, and all complaints</w:t>
      </w:r>
      <w:r w:rsidR="00052F9C">
        <w:t>, whether oral or written,</w:t>
      </w:r>
      <w:r w:rsidR="00377452">
        <w:t xml:space="preserve"> should be investigated in an expeditious manner. </w:t>
      </w:r>
      <w:r w:rsidR="00754BD6">
        <w:t xml:space="preserve"> </w:t>
      </w:r>
      <w:r w:rsidR="00377452">
        <w:t xml:space="preserve">When a teacher, aide, or other employee receives a complaint </w:t>
      </w:r>
      <w:r w:rsidR="00754BD6" w:rsidRPr="00CF3C7A">
        <w:t>from a student or parent,</w:t>
      </w:r>
      <w:r w:rsidR="00754BD6">
        <w:t xml:space="preserve"> </w:t>
      </w:r>
      <w:r w:rsidR="00377452">
        <w:t xml:space="preserve">or observes behavior or practices </w:t>
      </w:r>
      <w:r w:rsidR="00636D8A">
        <w:t xml:space="preserve">prohibited by </w:t>
      </w:r>
      <w:r w:rsidR="00377452">
        <w:t xml:space="preserve">the District’s nondiscrimination policy, </w:t>
      </w:r>
      <w:r w:rsidR="00B079B1">
        <w:t>the</w:t>
      </w:r>
      <w:r w:rsidR="00377452">
        <w:t xml:space="preserve"> employee should complete the complaint form and submit it t</w:t>
      </w:r>
      <w:r w:rsidR="003F1790">
        <w:t>o</w:t>
      </w:r>
      <w:r w:rsidR="00CF3C7A" w:rsidRPr="00CF3C7A">
        <w:t xml:space="preserve"> </w:t>
      </w:r>
      <w:r w:rsidR="00DE465B" w:rsidRPr="00CF3C7A">
        <w:t>the building administrator</w:t>
      </w:r>
      <w:r w:rsidR="00CF3C7A" w:rsidRPr="00CF3C7A">
        <w:t>.</w:t>
      </w:r>
      <w:r w:rsidR="00CF3C7A">
        <w:t xml:space="preserve">  </w:t>
      </w:r>
      <w:r w:rsidR="005D0E32" w:rsidRPr="00CF3C7A">
        <w:t>The building administra</w:t>
      </w:r>
      <w:r w:rsidR="00793FEF">
        <w:t xml:space="preserve">tor receiving a complaint shall, upon receipt of the complaint, </w:t>
      </w:r>
      <w:r w:rsidR="005D0E32" w:rsidRPr="00CF3C7A">
        <w:t>give</w:t>
      </w:r>
      <w:r w:rsidR="005D0E32">
        <w:t xml:space="preserve"> </w:t>
      </w:r>
      <w:r w:rsidR="005D0E32" w:rsidRPr="00CF3C7A">
        <w:t>n</w:t>
      </w:r>
      <w:r w:rsidR="004D41AE">
        <w:t xml:space="preserve">otice of </w:t>
      </w:r>
      <w:r w:rsidR="005D0E32" w:rsidRPr="00CF3C7A">
        <w:t>the</w:t>
      </w:r>
      <w:r w:rsidR="005D0E32">
        <w:t xml:space="preserve"> </w:t>
      </w:r>
      <w:r w:rsidR="004D41AE">
        <w:t>complaint to</w:t>
      </w:r>
      <w:r w:rsidR="00793FEF">
        <w:t>:</w:t>
      </w:r>
      <w:r w:rsidR="004D41AE">
        <w:t xml:space="preserve"> </w:t>
      </w:r>
      <w:r w:rsidR="00793FEF" w:rsidRPr="00C20CEE">
        <w:t>(1)</w:t>
      </w:r>
      <w:r w:rsidR="00793FEF">
        <w:t xml:space="preserve"> </w:t>
      </w:r>
      <w:r w:rsidR="004D41AE">
        <w:t>the Assistant Superintendent</w:t>
      </w:r>
      <w:r w:rsidR="00793FEF">
        <w:t xml:space="preserve">; </w:t>
      </w:r>
      <w:r w:rsidR="00793FEF" w:rsidRPr="00C20CEE">
        <w:t>(2)</w:t>
      </w:r>
      <w:r w:rsidR="004D41AE">
        <w:t xml:space="preserve"> </w:t>
      </w:r>
      <w:r w:rsidR="005D0E32" w:rsidRPr="00CF3C7A">
        <w:t xml:space="preserve">the Section 504 or Title IX </w:t>
      </w:r>
      <w:r w:rsidR="00E90418" w:rsidRPr="00CF3C7A">
        <w:t>compliance officer</w:t>
      </w:r>
      <w:r w:rsidR="00793FEF">
        <w:t xml:space="preserve">, if applicable; </w:t>
      </w:r>
      <w:r w:rsidR="00793FEF" w:rsidRPr="00C20CEE">
        <w:t xml:space="preserve">(3) the alleged victim (if the alleged victim is not the complainant; and (4) </w:t>
      </w:r>
      <w:r w:rsidR="00417866" w:rsidRPr="00C20CEE">
        <w:t>the alleged victim's parents (</w:t>
      </w:r>
      <w:r w:rsidR="00793FEF" w:rsidRPr="00C20CEE">
        <w:t>if the alleged victim is a minor</w:t>
      </w:r>
      <w:r w:rsidR="00417866" w:rsidRPr="00C20CEE">
        <w:t>)</w:t>
      </w:r>
      <w:r w:rsidR="00793FEF" w:rsidRPr="00C20CEE">
        <w:t>.</w:t>
      </w:r>
      <w:r w:rsidR="00793FEF">
        <w:t xml:space="preserve">  </w:t>
      </w:r>
      <w:r w:rsidR="005469EE" w:rsidRPr="00CF3C7A">
        <w:t>The building administrator shall also give notice of the complaint to the alleged perpetrator of unlawful discrimination</w:t>
      </w:r>
      <w:r w:rsidR="00D068C7" w:rsidRPr="00CF3C7A">
        <w:t xml:space="preserve"> and, if the alleged perpetrator is a minor, to the alleged perpetrator's parents</w:t>
      </w:r>
      <w:r w:rsidR="005469EE" w:rsidRPr="00CF3C7A">
        <w:t>.</w:t>
      </w:r>
      <w:r w:rsidR="00CF3C7A" w:rsidRPr="00CF3C7A">
        <w:rPr>
          <w:b/>
        </w:rPr>
        <w:t xml:space="preserve"> </w:t>
      </w:r>
    </w:p>
    <w:p w:rsidR="000F5607" w:rsidRDefault="00B079B1" w:rsidP="00004733">
      <w:pPr>
        <w:spacing w:line="240" w:lineRule="auto"/>
      </w:pPr>
      <w:r>
        <w:t xml:space="preserve">The </w:t>
      </w:r>
      <w:r w:rsidR="005D0E32">
        <w:t xml:space="preserve">building administrator </w:t>
      </w:r>
      <w:r w:rsidR="00417866" w:rsidRPr="00C20CEE">
        <w:t>or his or her designee</w:t>
      </w:r>
      <w:r w:rsidR="00417866">
        <w:t xml:space="preserve"> </w:t>
      </w:r>
      <w:r w:rsidR="005D0E32">
        <w:t xml:space="preserve">shall </w:t>
      </w:r>
      <w:r>
        <w:t>investigate</w:t>
      </w:r>
      <w:r w:rsidR="00CF3C7A">
        <w:t xml:space="preserve"> </w:t>
      </w:r>
      <w:r w:rsidR="005D0E32" w:rsidRPr="00CF3C7A">
        <w:t>the complaint</w:t>
      </w:r>
      <w:r w:rsidR="00CF3C7A" w:rsidRPr="00CF3C7A">
        <w:t xml:space="preserve">.  </w:t>
      </w:r>
      <w:r w:rsidR="00C56E82" w:rsidRPr="00CF3C7A">
        <w:t xml:space="preserve">The </w:t>
      </w:r>
      <w:r w:rsidR="00417866" w:rsidRPr="00C20CEE">
        <w:t>investigator</w:t>
      </w:r>
      <w:r w:rsidR="00417866">
        <w:t xml:space="preserve"> </w:t>
      </w:r>
      <w:r w:rsidR="00C56E82" w:rsidRPr="00CF3C7A">
        <w:t>shall, after consultat</w:t>
      </w:r>
      <w:r w:rsidR="00AE60BF" w:rsidRPr="00CF3C7A">
        <w:t>ion with the alleged victim of unlawful discriminat</w:t>
      </w:r>
      <w:r w:rsidR="00B8506E" w:rsidRPr="00CF3C7A">
        <w:t xml:space="preserve">ion, the complainant (if different from the </w:t>
      </w:r>
      <w:r w:rsidR="00754BD6" w:rsidRPr="00CF3C7A">
        <w:t xml:space="preserve">alleged </w:t>
      </w:r>
      <w:r w:rsidR="00B8506E" w:rsidRPr="00CF3C7A">
        <w:t>victim),</w:t>
      </w:r>
      <w:r w:rsidR="00AE60BF" w:rsidRPr="00CF3C7A">
        <w:t xml:space="preserve"> and </w:t>
      </w:r>
      <w:r w:rsidR="00C56E82" w:rsidRPr="00CF3C7A">
        <w:t xml:space="preserve">the </w:t>
      </w:r>
      <w:r w:rsidR="00B8506E" w:rsidRPr="00CF3C7A">
        <w:t xml:space="preserve">alleged perpetrator of </w:t>
      </w:r>
      <w:r w:rsidR="00C56E82" w:rsidRPr="00CF3C7A">
        <w:t>unlawful discrimination, identify all potential witnesses and other evidence.</w:t>
      </w:r>
      <w:r w:rsidR="00C56E82">
        <w:t xml:space="preserve">  </w:t>
      </w:r>
      <w:r w:rsidR="005D0E32" w:rsidRPr="00CF3C7A">
        <w:t>If the complaint involves Section</w:t>
      </w:r>
      <w:r w:rsidR="00D61388" w:rsidRPr="00CF3C7A">
        <w:t xml:space="preserve"> 504 or Title IX, the Section 504</w:t>
      </w:r>
      <w:r w:rsidR="005D0E32" w:rsidRPr="00CF3C7A">
        <w:t xml:space="preserve"> or Title IX </w:t>
      </w:r>
      <w:r w:rsidR="00E90418" w:rsidRPr="00CF3C7A">
        <w:t xml:space="preserve">compliance officer, </w:t>
      </w:r>
      <w:r w:rsidR="00265479" w:rsidRPr="00CF3C7A">
        <w:t>as applicable</w:t>
      </w:r>
      <w:r w:rsidR="005D0E32" w:rsidRPr="00CF3C7A">
        <w:t>, shall monitor and assist as needed with the investigation.</w:t>
      </w:r>
      <w:r w:rsidR="005D0E32">
        <w:t xml:space="preserve">  </w:t>
      </w:r>
      <w:r w:rsidR="00ED2596">
        <w:t xml:space="preserve">The </w:t>
      </w:r>
      <w:r w:rsidR="00417866" w:rsidRPr="00C20CEE">
        <w:t>investigator</w:t>
      </w:r>
      <w:r w:rsidR="00417866">
        <w:t xml:space="preserve"> </w:t>
      </w:r>
      <w:r w:rsidR="00ED2596">
        <w:t xml:space="preserve">must interview </w:t>
      </w:r>
      <w:r w:rsidR="000F5607" w:rsidRPr="00CF3C7A">
        <w:t xml:space="preserve">the </w:t>
      </w:r>
      <w:r w:rsidR="00754BD6" w:rsidRPr="00CF3C7A">
        <w:t xml:space="preserve">alleged victim, the </w:t>
      </w:r>
      <w:r w:rsidR="000F5607" w:rsidRPr="00CF3C7A">
        <w:t>complainant</w:t>
      </w:r>
      <w:r w:rsidR="00754BD6" w:rsidRPr="00CF3C7A">
        <w:t xml:space="preserve"> (if different from the alleged victim)</w:t>
      </w:r>
      <w:r w:rsidR="00265479" w:rsidRPr="00CF3C7A">
        <w:t>, the alleged perpetrator,</w:t>
      </w:r>
      <w:r w:rsidR="000F5607" w:rsidRPr="00CF3C7A">
        <w:t xml:space="preserve"> and other</w:t>
      </w:r>
      <w:r w:rsidR="000F5607">
        <w:t xml:space="preserve"> </w:t>
      </w:r>
      <w:r w:rsidR="00ED2596">
        <w:t>person</w:t>
      </w:r>
      <w:r w:rsidR="000F5607" w:rsidRPr="00CF3C7A">
        <w:t>s</w:t>
      </w:r>
      <w:r w:rsidR="00ED2596" w:rsidRPr="00CF3C7A">
        <w:t xml:space="preserve"> </w:t>
      </w:r>
      <w:r w:rsidR="00C56E82" w:rsidRPr="00CF3C7A">
        <w:t>i</w:t>
      </w:r>
      <w:r w:rsidR="00A86314" w:rsidRPr="00CF3C7A">
        <w:t>dentified as</w:t>
      </w:r>
      <w:r w:rsidR="00CF3C7A" w:rsidRPr="00CF3C7A">
        <w:t xml:space="preserve"> </w:t>
      </w:r>
      <w:r w:rsidR="00ED2596">
        <w:t xml:space="preserve">witnesses to the event(s) believed to </w:t>
      </w:r>
      <w:r>
        <w:t>constitute</w:t>
      </w:r>
      <w:r w:rsidR="00AB174E">
        <w:t xml:space="preserve"> </w:t>
      </w:r>
      <w:r w:rsidR="000F5607" w:rsidRPr="00CF3C7A">
        <w:t>unlawful</w:t>
      </w:r>
      <w:r w:rsidR="000F5607">
        <w:t xml:space="preserve"> </w:t>
      </w:r>
      <w:r w:rsidR="00AB174E">
        <w:t>discrimination.</w:t>
      </w:r>
    </w:p>
    <w:p w:rsidR="00733872" w:rsidRDefault="00E90A60" w:rsidP="00004733">
      <w:pPr>
        <w:spacing w:line="240" w:lineRule="auto"/>
      </w:pPr>
      <w:r w:rsidRPr="00CF3C7A">
        <w:t>E</w:t>
      </w:r>
      <w:r w:rsidR="000F5607" w:rsidRPr="00CF3C7A">
        <w:t xml:space="preserve">xcept for unusually complex circumstances, </w:t>
      </w:r>
      <w:r w:rsidRPr="00CF3C7A">
        <w:t xml:space="preserve">the </w:t>
      </w:r>
      <w:r w:rsidR="00417866" w:rsidRPr="00C20CEE">
        <w:t>investigator</w:t>
      </w:r>
      <w:r w:rsidR="00417866">
        <w:t xml:space="preserve"> </w:t>
      </w:r>
      <w:r w:rsidRPr="00CF3C7A">
        <w:t xml:space="preserve">shall conclude the investigation and prepare a written report </w:t>
      </w:r>
      <w:r w:rsidR="000F5607" w:rsidRPr="00CF3C7A">
        <w:t xml:space="preserve">within </w:t>
      </w:r>
      <w:r w:rsidRPr="00CF3C7A">
        <w:t xml:space="preserve">ten </w:t>
      </w:r>
      <w:r w:rsidR="000F5607" w:rsidRPr="00CF3C7A">
        <w:t xml:space="preserve">school days of receipt of </w:t>
      </w:r>
      <w:r w:rsidR="00265479" w:rsidRPr="00CF3C7A">
        <w:t xml:space="preserve">the </w:t>
      </w:r>
      <w:r w:rsidR="000F5607" w:rsidRPr="00CF3C7A">
        <w:t>complaint.</w:t>
      </w:r>
      <w:r>
        <w:t xml:space="preserve">  </w:t>
      </w:r>
      <w:r w:rsidR="00AB174E">
        <w:t xml:space="preserve">The investigative report is to be forwarded to the </w:t>
      </w:r>
      <w:r w:rsidR="00417866" w:rsidRPr="00C20CEE">
        <w:t>Building Principal, the</w:t>
      </w:r>
      <w:r w:rsidR="00417866">
        <w:t xml:space="preserve"> </w:t>
      </w:r>
      <w:r w:rsidR="00AB174E">
        <w:t>Assistant Superintendent, the Director of Pupil Personnel</w:t>
      </w:r>
      <w:r w:rsidRPr="00CF3C7A">
        <w:t xml:space="preserve">, and, if applicable, the District's Section 504 or Title IX </w:t>
      </w:r>
      <w:r w:rsidR="00E90418" w:rsidRPr="00CF3C7A">
        <w:t xml:space="preserve">compliance officer.  </w:t>
      </w:r>
      <w:r w:rsidR="00C32B44" w:rsidRPr="00CF3C7A">
        <w:t>T</w:t>
      </w:r>
      <w:r w:rsidR="00DA3A1A">
        <w:t xml:space="preserve">he report filed must describe any recommended resolution </w:t>
      </w:r>
      <w:r w:rsidR="00C32B44" w:rsidRPr="00CF3C7A">
        <w:t>and/or remedial action</w:t>
      </w:r>
      <w:r w:rsidR="00C32B44">
        <w:t xml:space="preserve"> </w:t>
      </w:r>
      <w:r w:rsidR="00DA3A1A">
        <w:t>if the complaint is found to be valid</w:t>
      </w:r>
      <w:r w:rsidR="00C32B44" w:rsidRPr="00CF3C7A">
        <w:t>, including</w:t>
      </w:r>
      <w:r w:rsidR="00DA3A1A">
        <w:t xml:space="preserve"> training or other remedial actions to prevent </w:t>
      </w:r>
      <w:r w:rsidR="00DA3A1A" w:rsidRPr="00CF3C7A">
        <w:t>future</w:t>
      </w:r>
      <w:r w:rsidR="00C32B44" w:rsidRPr="00CF3C7A">
        <w:t xml:space="preserve"> unlawful discrimination.</w:t>
      </w:r>
      <w:r w:rsidR="00CF3C7A" w:rsidRPr="00CF3C7A">
        <w:t xml:space="preserve">  </w:t>
      </w:r>
      <w:r w:rsidR="00733872" w:rsidRPr="00CF3C7A">
        <w:t xml:space="preserve">If the complaint is found to be valid, the building administrator, in consultation with the Assistant Superintendent, Director of Pupil Personnel, and, if applicable, the Section 504 or Title IX </w:t>
      </w:r>
      <w:r w:rsidR="00E90418" w:rsidRPr="00CF3C7A">
        <w:t xml:space="preserve">compliance officer, </w:t>
      </w:r>
      <w:r w:rsidR="00733872" w:rsidRPr="00CF3C7A">
        <w:t xml:space="preserve">shall take timely, age-appropriate action reasonably calculated to address the unlawful discrimination and its effects on the complainant and others and to prevent any further </w:t>
      </w:r>
      <w:r w:rsidR="00B118C1" w:rsidRPr="00CF3C7A">
        <w:t xml:space="preserve">unlawful </w:t>
      </w:r>
      <w:r w:rsidR="00733872" w:rsidRPr="00CF3C7A">
        <w:t>discrimination.</w:t>
      </w:r>
    </w:p>
    <w:p w:rsidR="00A86314" w:rsidRDefault="00A86314" w:rsidP="00004733">
      <w:pPr>
        <w:spacing w:line="240" w:lineRule="auto"/>
      </w:pPr>
      <w:r w:rsidRPr="00CF3C7A">
        <w:lastRenderedPageBreak/>
        <w:t xml:space="preserve">The building administrator shall provide </w:t>
      </w:r>
      <w:r w:rsidR="00713F53" w:rsidRPr="00CF3C7A">
        <w:t xml:space="preserve">the alleged victim and his or her </w:t>
      </w:r>
      <w:r w:rsidRPr="00CF3C7A">
        <w:t xml:space="preserve">parents, the alleged perpetrator, </w:t>
      </w:r>
      <w:r w:rsidR="00D068C7" w:rsidRPr="00CF3C7A">
        <w:t xml:space="preserve">and, if the alleged perpetrator is a minor, the alleged perpetrator's parents, </w:t>
      </w:r>
      <w:r w:rsidRPr="00CF3C7A">
        <w:t xml:space="preserve">with written notice of the outcome of the investigation within two school days </w:t>
      </w:r>
      <w:r w:rsidRPr="00BB585B">
        <w:t>of the transmittal</w:t>
      </w:r>
      <w:r w:rsidRPr="00CF3C7A">
        <w:t xml:space="preserve"> of the investigatory report </w:t>
      </w:r>
      <w:r w:rsidRPr="00BB585B">
        <w:t>to the Assistant Superintendent</w:t>
      </w:r>
      <w:r w:rsidR="00733872" w:rsidRPr="00CF3C7A">
        <w:t>, subject to laws and regulations governing the confidentiality of student information</w:t>
      </w:r>
      <w:r w:rsidRPr="00CF3C7A">
        <w:t>.</w:t>
      </w:r>
    </w:p>
    <w:p w:rsidR="00D41C30" w:rsidRDefault="00052F9C" w:rsidP="00004733">
      <w:pPr>
        <w:spacing w:line="240" w:lineRule="auto"/>
      </w:pPr>
      <w:r>
        <w:t xml:space="preserve">Penalties for </w:t>
      </w:r>
      <w:r w:rsidR="00A446CB">
        <w:t xml:space="preserve">unlawful </w:t>
      </w:r>
      <w:r w:rsidR="00A446CB" w:rsidRPr="00CF3C7A">
        <w:t>discrimination</w:t>
      </w:r>
      <w:r w:rsidR="00A446CB">
        <w:t xml:space="preserve"> </w:t>
      </w:r>
      <w:r>
        <w:t xml:space="preserve">against any person, student or otherwise, or for retaliation against a person filing a complaint </w:t>
      </w:r>
      <w:r w:rsidR="00DD608D" w:rsidRPr="00CF3C7A">
        <w:t>(</w:t>
      </w:r>
      <w:r>
        <w:t>whether proven to be valid or invalid</w:t>
      </w:r>
      <w:r w:rsidR="00DD608D" w:rsidRPr="00CF3C7A">
        <w:t>)</w:t>
      </w:r>
      <w:r>
        <w:t xml:space="preserve">, may include suspension </w:t>
      </w:r>
      <w:r w:rsidR="00A446CB" w:rsidRPr="00CF3C7A">
        <w:t>or</w:t>
      </w:r>
      <w:r w:rsidR="00A446CB">
        <w:t xml:space="preserve"> </w:t>
      </w:r>
      <w:r>
        <w:t>expulsion</w:t>
      </w:r>
      <w:r w:rsidR="00A446CB">
        <w:t xml:space="preserve"> </w:t>
      </w:r>
      <w:r w:rsidR="00A446CB" w:rsidRPr="00CF3C7A">
        <w:t>from school</w:t>
      </w:r>
      <w:r>
        <w:t xml:space="preserve">, or </w:t>
      </w:r>
      <w:r w:rsidR="00A446CB" w:rsidRPr="00CF3C7A">
        <w:t>suspension (without pay) from or</w:t>
      </w:r>
      <w:r w:rsidR="00A446CB">
        <w:t xml:space="preserve"> </w:t>
      </w:r>
      <w:r>
        <w:t xml:space="preserve">termination of employment. </w:t>
      </w:r>
      <w:r w:rsidR="00CF3C7A">
        <w:t xml:space="preserve"> </w:t>
      </w:r>
      <w:r w:rsidR="00CB14DD">
        <w:t xml:space="preserve">Other </w:t>
      </w:r>
      <w:r w:rsidR="00DD608D" w:rsidRPr="00CF3C7A">
        <w:t>penalties</w:t>
      </w:r>
      <w:r w:rsidR="00265479" w:rsidRPr="00CF3C7A">
        <w:t xml:space="preserve"> may</w:t>
      </w:r>
      <w:r w:rsidR="00DD608D">
        <w:t xml:space="preserve"> </w:t>
      </w:r>
      <w:r w:rsidR="00CB14DD">
        <w:t>include</w:t>
      </w:r>
      <w:r w:rsidR="00B31C70" w:rsidRPr="00CF3C7A">
        <w:t>, but are not limited to,</w:t>
      </w:r>
      <w:r w:rsidR="00CB14DD">
        <w:t xml:space="preserve"> oral or written warnings, </w:t>
      </w:r>
      <w:r w:rsidR="00DD608D" w:rsidRPr="00CF3C7A">
        <w:t>written reprimand,</w:t>
      </w:r>
      <w:r w:rsidR="00DD608D">
        <w:t xml:space="preserve"> </w:t>
      </w:r>
      <w:r w:rsidR="00CB14DD">
        <w:t xml:space="preserve">transfer, </w:t>
      </w:r>
      <w:r w:rsidR="00DD608D" w:rsidRPr="00CF3C7A">
        <w:t>and</w:t>
      </w:r>
      <w:r w:rsidR="00DD608D">
        <w:t xml:space="preserve"> </w:t>
      </w:r>
      <w:r w:rsidR="00CB14DD">
        <w:t>remediation in the form of compulsory training.</w:t>
      </w:r>
    </w:p>
    <w:p w:rsidR="00487217" w:rsidRPr="00CF3C7A" w:rsidRDefault="00DD608D" w:rsidP="00004733">
      <w:pPr>
        <w:spacing w:after="0" w:line="240" w:lineRule="auto"/>
      </w:pPr>
      <w:r w:rsidRPr="00CF3C7A">
        <w:t>The District's 504 compliance officer is</w:t>
      </w:r>
      <w:r w:rsidR="00E90418" w:rsidRPr="00CF3C7A">
        <w:t>:</w:t>
      </w:r>
      <w:r w:rsidRPr="00CF3C7A">
        <w:t xml:space="preserve"> </w:t>
      </w:r>
      <w:r w:rsidRPr="00CF3C7A">
        <w:tab/>
      </w:r>
      <w:r w:rsidR="00F47FC0">
        <w:t>Eileen Bowers</w:t>
      </w:r>
      <w:r w:rsidR="00E90418" w:rsidRPr="00CF3C7A">
        <w:t>, Director of Pupil Personnel</w:t>
      </w:r>
    </w:p>
    <w:p w:rsidR="00487217" w:rsidRPr="00CF3C7A" w:rsidRDefault="00487217" w:rsidP="00004733">
      <w:pPr>
        <w:spacing w:after="0" w:line="240" w:lineRule="auto"/>
      </w:pPr>
      <w:r w:rsidRPr="00CF3C7A">
        <w:tab/>
      </w:r>
      <w:r w:rsidRPr="00CF3C7A">
        <w:tab/>
      </w:r>
      <w:r w:rsidRPr="00CF3C7A">
        <w:tab/>
      </w:r>
      <w:r w:rsidRPr="00CF3C7A">
        <w:tab/>
      </w:r>
      <w:r w:rsidRPr="00CF3C7A">
        <w:tab/>
      </w:r>
      <w:r w:rsidRPr="00CF3C7A">
        <w:tab/>
      </w:r>
      <w:r w:rsidR="00E90418" w:rsidRPr="00CF3C7A">
        <w:t>37047 Ridge Road</w:t>
      </w:r>
    </w:p>
    <w:p w:rsidR="00E90418" w:rsidRPr="00CF3C7A" w:rsidRDefault="00E90418" w:rsidP="00004733">
      <w:pPr>
        <w:spacing w:after="0" w:line="240" w:lineRule="auto"/>
      </w:pPr>
      <w:r w:rsidRPr="00CF3C7A">
        <w:tab/>
      </w:r>
      <w:r w:rsidRPr="00CF3C7A">
        <w:tab/>
      </w:r>
      <w:r w:rsidRPr="00CF3C7A">
        <w:tab/>
      </w:r>
      <w:r w:rsidRPr="00CF3C7A">
        <w:tab/>
      </w:r>
      <w:r w:rsidRPr="00CF3C7A">
        <w:tab/>
      </w:r>
      <w:r w:rsidRPr="00CF3C7A">
        <w:tab/>
      </w:r>
      <w:r w:rsidR="00F2369D" w:rsidRPr="00CF3C7A">
        <w:t>Willoughby, Ohio 44094</w:t>
      </w:r>
    </w:p>
    <w:p w:rsidR="00487217" w:rsidRPr="00CF3C7A" w:rsidRDefault="00E90418" w:rsidP="00004733">
      <w:pPr>
        <w:spacing w:after="0" w:line="240" w:lineRule="auto"/>
      </w:pPr>
      <w:r w:rsidRPr="00CF3C7A">
        <w:tab/>
      </w:r>
      <w:r w:rsidRPr="00CF3C7A">
        <w:tab/>
      </w:r>
      <w:r w:rsidRPr="00CF3C7A">
        <w:tab/>
      </w:r>
      <w:r w:rsidRPr="00CF3C7A">
        <w:tab/>
      </w:r>
      <w:r w:rsidRPr="00CF3C7A">
        <w:tab/>
      </w:r>
      <w:r w:rsidRPr="00CF3C7A">
        <w:tab/>
        <w:t>(216) 946-5000</w:t>
      </w:r>
      <w:r w:rsidR="00487217" w:rsidRPr="00CF3C7A">
        <w:t xml:space="preserve"> </w:t>
      </w:r>
    </w:p>
    <w:p w:rsidR="00487217" w:rsidRPr="00CF3C7A" w:rsidRDefault="00487217" w:rsidP="00004733">
      <w:pPr>
        <w:spacing w:after="0" w:line="240" w:lineRule="auto"/>
      </w:pPr>
    </w:p>
    <w:p w:rsidR="00487217" w:rsidRPr="00CF3C7A" w:rsidRDefault="00487217" w:rsidP="00004733">
      <w:pPr>
        <w:spacing w:after="0" w:line="240" w:lineRule="auto"/>
      </w:pPr>
      <w:r w:rsidRPr="00CF3C7A">
        <w:t>The District's Title IX compliance officer is</w:t>
      </w:r>
      <w:r w:rsidR="00E90418" w:rsidRPr="00CF3C7A">
        <w:t>:</w:t>
      </w:r>
      <w:r w:rsidRPr="00CF3C7A">
        <w:t xml:space="preserve"> </w:t>
      </w:r>
      <w:r w:rsidR="00F47FC0">
        <w:t>Eileen Bowers</w:t>
      </w:r>
      <w:r w:rsidR="00D62A59" w:rsidRPr="00CF3C7A">
        <w:t>, Director of Pupil Personnel</w:t>
      </w:r>
    </w:p>
    <w:p w:rsidR="00487217" w:rsidRPr="00CF3C7A" w:rsidRDefault="00487217" w:rsidP="00004733">
      <w:pPr>
        <w:spacing w:after="0" w:line="240" w:lineRule="auto"/>
      </w:pPr>
      <w:r w:rsidRPr="00CF3C7A">
        <w:tab/>
      </w:r>
      <w:r w:rsidRPr="00CF3C7A">
        <w:tab/>
      </w:r>
      <w:r w:rsidRPr="00CF3C7A">
        <w:tab/>
      </w:r>
      <w:r w:rsidRPr="00CF3C7A">
        <w:tab/>
      </w:r>
      <w:r w:rsidRPr="00CF3C7A">
        <w:tab/>
      </w:r>
      <w:r w:rsidRPr="00CF3C7A">
        <w:tab/>
      </w:r>
      <w:r w:rsidR="00D62A59" w:rsidRPr="00CF3C7A">
        <w:t>37047 Ridge Road</w:t>
      </w:r>
    </w:p>
    <w:p w:rsidR="00D62A59" w:rsidRPr="00CF3C7A" w:rsidRDefault="00D62A59" w:rsidP="00004733">
      <w:pPr>
        <w:spacing w:after="0" w:line="240" w:lineRule="auto"/>
      </w:pPr>
      <w:r w:rsidRPr="00CF3C7A">
        <w:tab/>
      </w:r>
      <w:r w:rsidRPr="00CF3C7A">
        <w:tab/>
      </w:r>
      <w:r w:rsidRPr="00CF3C7A">
        <w:tab/>
      </w:r>
      <w:r w:rsidRPr="00CF3C7A">
        <w:tab/>
      </w:r>
      <w:r w:rsidRPr="00CF3C7A">
        <w:tab/>
      </w:r>
      <w:r w:rsidRPr="00CF3C7A">
        <w:tab/>
        <w:t>Willoughby, Ohio 44094</w:t>
      </w:r>
    </w:p>
    <w:p w:rsidR="00487217" w:rsidRDefault="00487217" w:rsidP="00004733">
      <w:pPr>
        <w:spacing w:after="0" w:line="240" w:lineRule="auto"/>
      </w:pPr>
      <w:r w:rsidRPr="00CF3C7A">
        <w:tab/>
      </w:r>
      <w:r w:rsidRPr="00CF3C7A">
        <w:tab/>
      </w:r>
      <w:r w:rsidRPr="00CF3C7A">
        <w:tab/>
      </w:r>
      <w:r w:rsidRPr="00CF3C7A">
        <w:tab/>
      </w:r>
      <w:r w:rsidRPr="00CF3C7A">
        <w:tab/>
      </w:r>
      <w:r w:rsidRPr="00CF3C7A">
        <w:tab/>
        <w:t xml:space="preserve"> </w:t>
      </w:r>
      <w:r w:rsidR="00D62A59" w:rsidRPr="00CF3C7A">
        <w:t>(216) 946-5000</w:t>
      </w:r>
    </w:p>
    <w:p w:rsidR="00487217" w:rsidRDefault="00487217" w:rsidP="00487217">
      <w:pPr>
        <w:spacing w:after="0"/>
      </w:pPr>
    </w:p>
    <w:p w:rsidR="00487217" w:rsidRPr="00543F31" w:rsidRDefault="00144A74" w:rsidP="00487217">
      <w:pPr>
        <w:spacing w:after="0"/>
        <w:rPr>
          <w:b/>
          <w:u w:val="single"/>
        </w:rPr>
      </w:pPr>
      <w:r w:rsidRPr="00543F31">
        <w:rPr>
          <w:b/>
          <w:u w:val="single"/>
        </w:rPr>
        <w:t>Building Principals</w:t>
      </w:r>
    </w:p>
    <w:p w:rsidR="00144A74" w:rsidRDefault="00144A74" w:rsidP="00144A74">
      <w:pPr>
        <w:spacing w:after="0" w:line="240" w:lineRule="auto"/>
      </w:pPr>
      <w:r>
        <w:t>North High School</w:t>
      </w:r>
      <w:r>
        <w:tab/>
      </w:r>
      <w:r>
        <w:tab/>
      </w:r>
      <w:r>
        <w:tab/>
        <w:t xml:space="preserve">Jennifer </w:t>
      </w:r>
      <w:proofErr w:type="spellStart"/>
      <w:r>
        <w:t>Chauby</w:t>
      </w:r>
      <w:proofErr w:type="spellEnd"/>
      <w:r>
        <w:tab/>
      </w:r>
      <w:r>
        <w:tab/>
      </w:r>
      <w:r>
        <w:tab/>
        <w:t>440-975-3666</w:t>
      </w:r>
    </w:p>
    <w:p w:rsidR="00004733" w:rsidRDefault="00004733" w:rsidP="00144A74">
      <w:pPr>
        <w:spacing w:after="0" w:line="240" w:lineRule="auto"/>
      </w:pPr>
      <w:r>
        <w:t>South High School</w:t>
      </w:r>
      <w:r>
        <w:tab/>
      </w:r>
      <w:r>
        <w:tab/>
      </w:r>
      <w:r>
        <w:tab/>
      </w:r>
      <w:r w:rsidR="00543F31">
        <w:t>Patrick Ward</w:t>
      </w:r>
      <w:r w:rsidR="00F47FC0">
        <w:tab/>
      </w:r>
      <w:r>
        <w:tab/>
      </w:r>
      <w:r>
        <w:tab/>
      </w:r>
      <w:r>
        <w:tab/>
        <w:t>440-975-3648</w:t>
      </w:r>
    </w:p>
    <w:p w:rsidR="00004733" w:rsidRDefault="00004733" w:rsidP="00144A74">
      <w:pPr>
        <w:spacing w:after="0" w:line="240" w:lineRule="auto"/>
      </w:pPr>
      <w:r>
        <w:t>Technical Center</w:t>
      </w:r>
      <w:r>
        <w:tab/>
      </w:r>
      <w:r>
        <w:tab/>
      </w:r>
      <w:r>
        <w:tab/>
      </w:r>
      <w:r w:rsidR="00F47FC0">
        <w:t xml:space="preserve">Sue </w:t>
      </w:r>
      <w:proofErr w:type="spellStart"/>
      <w:r w:rsidR="00F47FC0">
        <w:t>Roseum</w:t>
      </w:r>
      <w:proofErr w:type="spellEnd"/>
      <w:r>
        <w:tab/>
      </w:r>
      <w:r>
        <w:tab/>
      </w:r>
      <w:r>
        <w:tab/>
      </w:r>
      <w:r>
        <w:tab/>
        <w:t>440-946-7085</w:t>
      </w:r>
    </w:p>
    <w:p w:rsidR="00004733" w:rsidRDefault="00004733" w:rsidP="00144A74">
      <w:pPr>
        <w:spacing w:after="0" w:line="240" w:lineRule="auto"/>
      </w:pPr>
    </w:p>
    <w:p w:rsidR="00004733" w:rsidRDefault="00004733" w:rsidP="00144A74">
      <w:pPr>
        <w:spacing w:after="0" w:line="240" w:lineRule="auto"/>
      </w:pPr>
      <w:r>
        <w:t>Eastlake Middle School</w:t>
      </w:r>
      <w:r>
        <w:tab/>
      </w:r>
      <w:r>
        <w:tab/>
        <w:t xml:space="preserve">Michael </w:t>
      </w:r>
      <w:proofErr w:type="spellStart"/>
      <w:r>
        <w:t>Chokshi</w:t>
      </w:r>
      <w:proofErr w:type="spellEnd"/>
      <w:r>
        <w:tab/>
      </w:r>
      <w:r>
        <w:tab/>
      </w:r>
      <w:r>
        <w:tab/>
        <w:t>440-942-5696</w:t>
      </w:r>
    </w:p>
    <w:p w:rsidR="00004733" w:rsidRDefault="00004733" w:rsidP="00144A74">
      <w:pPr>
        <w:spacing w:after="0" w:line="240" w:lineRule="auto"/>
      </w:pPr>
      <w:r>
        <w:t>Willoughby Middle School</w:t>
      </w:r>
      <w:r>
        <w:tab/>
      </w:r>
      <w:r>
        <w:tab/>
        <w:t>Lawrence Keller</w:t>
      </w:r>
      <w:r>
        <w:tab/>
      </w:r>
      <w:r>
        <w:tab/>
      </w:r>
      <w:r>
        <w:tab/>
        <w:t>440-975-3600</w:t>
      </w:r>
    </w:p>
    <w:p w:rsidR="00004733" w:rsidRDefault="00004733" w:rsidP="00144A74">
      <w:pPr>
        <w:spacing w:after="0" w:line="240" w:lineRule="auto"/>
      </w:pPr>
      <w:r>
        <w:t>Willowick Middle School</w:t>
      </w:r>
      <w:r>
        <w:tab/>
      </w:r>
      <w:r>
        <w:tab/>
        <w:t>Lori Rodman</w:t>
      </w:r>
      <w:r>
        <w:tab/>
      </w:r>
      <w:r>
        <w:tab/>
      </w:r>
      <w:r>
        <w:tab/>
      </w:r>
      <w:r>
        <w:tab/>
        <w:t>440-943-2950</w:t>
      </w:r>
    </w:p>
    <w:p w:rsidR="00004733" w:rsidRDefault="00004733" w:rsidP="00144A74">
      <w:pPr>
        <w:spacing w:after="0" w:line="240" w:lineRule="auto"/>
      </w:pPr>
    </w:p>
    <w:p w:rsidR="00004733" w:rsidRDefault="00004733" w:rsidP="00144A74">
      <w:pPr>
        <w:spacing w:after="0" w:line="240" w:lineRule="auto"/>
      </w:pPr>
      <w:r>
        <w:t>Edison Elementary School</w:t>
      </w:r>
      <w:r>
        <w:tab/>
      </w:r>
      <w:r>
        <w:tab/>
        <w:t>Brian Patrick</w:t>
      </w:r>
      <w:r>
        <w:tab/>
      </w:r>
      <w:r>
        <w:tab/>
      </w:r>
      <w:r>
        <w:tab/>
      </w:r>
      <w:r>
        <w:tab/>
        <w:t>440-942-2099</w:t>
      </w:r>
    </w:p>
    <w:p w:rsidR="00004733" w:rsidRDefault="006056FC" w:rsidP="00144A74">
      <w:pPr>
        <w:spacing w:after="0" w:line="240" w:lineRule="auto"/>
      </w:pPr>
      <w:r>
        <w:t>Grant Elementary School</w:t>
      </w:r>
      <w:r>
        <w:tab/>
      </w:r>
      <w:r>
        <w:tab/>
      </w:r>
      <w:r w:rsidR="00543F31">
        <w:t xml:space="preserve">Rachel </w:t>
      </w:r>
      <w:proofErr w:type="spellStart"/>
      <w:r w:rsidR="00543F31">
        <w:t>Aho</w:t>
      </w:r>
      <w:proofErr w:type="spellEnd"/>
      <w:r w:rsidR="00543F31">
        <w:tab/>
      </w:r>
      <w:r>
        <w:tab/>
      </w:r>
      <w:r>
        <w:tab/>
      </w:r>
      <w:r>
        <w:tab/>
        <w:t>440-942-5944</w:t>
      </w:r>
    </w:p>
    <w:p w:rsidR="006056FC" w:rsidRDefault="006056FC" w:rsidP="00144A74">
      <w:pPr>
        <w:spacing w:after="0" w:line="240" w:lineRule="auto"/>
      </w:pPr>
      <w:r>
        <w:t>Jefferson Elementary School</w:t>
      </w:r>
      <w:r>
        <w:tab/>
      </w:r>
      <w:r>
        <w:tab/>
        <w:t xml:space="preserve">Tim </w:t>
      </w:r>
      <w:proofErr w:type="spellStart"/>
      <w:r>
        <w:t>Hamman</w:t>
      </w:r>
      <w:proofErr w:type="spellEnd"/>
      <w:r>
        <w:tab/>
      </w:r>
      <w:r>
        <w:tab/>
      </w:r>
      <w:r>
        <w:tab/>
      </w:r>
      <w:r>
        <w:tab/>
        <w:t>440-942-7244</w:t>
      </w:r>
    </w:p>
    <w:p w:rsidR="006056FC" w:rsidRDefault="006056FC" w:rsidP="00144A74">
      <w:pPr>
        <w:spacing w:after="0" w:line="240" w:lineRule="auto"/>
      </w:pPr>
      <w:r>
        <w:t>Longfellow Elementary School</w:t>
      </w:r>
      <w:r>
        <w:tab/>
      </w:r>
      <w:r w:rsidR="00543F31">
        <w:t xml:space="preserve">Allison </w:t>
      </w:r>
      <w:proofErr w:type="spellStart"/>
      <w:r w:rsidR="00543F31">
        <w:t>Aber</w:t>
      </w:r>
      <w:proofErr w:type="spellEnd"/>
      <w:r w:rsidR="00543F31">
        <w:tab/>
      </w:r>
      <w:r>
        <w:tab/>
      </w:r>
      <w:r>
        <w:tab/>
      </w:r>
      <w:r>
        <w:tab/>
        <w:t>440-975-3720</w:t>
      </w:r>
    </w:p>
    <w:p w:rsidR="006056FC" w:rsidRDefault="006056FC" w:rsidP="00144A74">
      <w:pPr>
        <w:spacing w:after="0" w:line="240" w:lineRule="auto"/>
      </w:pPr>
      <w:r>
        <w:t>Royalview Elementary School</w:t>
      </w:r>
      <w:r>
        <w:tab/>
      </w:r>
      <w:r w:rsidR="00543F31">
        <w:t>Kimberly Cantwell</w:t>
      </w:r>
      <w:r w:rsidR="00F47FC0">
        <w:tab/>
      </w:r>
      <w:r w:rsidR="00F47FC0">
        <w:tab/>
      </w:r>
      <w:r w:rsidR="00F47FC0">
        <w:tab/>
      </w:r>
      <w:r>
        <w:t>440-944-3130</w:t>
      </w:r>
    </w:p>
    <w:p w:rsidR="006056FC" w:rsidRDefault="006056FC" w:rsidP="00144A74">
      <w:pPr>
        <w:spacing w:after="0" w:line="240" w:lineRule="auto"/>
      </w:pPr>
      <w:r>
        <w:t>Washington Elementary School</w:t>
      </w:r>
      <w:r>
        <w:tab/>
      </w:r>
      <w:r w:rsidR="00543F31">
        <w:t>Susan Duffy-</w:t>
      </w:r>
      <w:proofErr w:type="spellStart"/>
      <w:r w:rsidR="00543F31">
        <w:t>Kahl</w:t>
      </w:r>
      <w:proofErr w:type="spellEnd"/>
      <w:r w:rsidR="00F47FC0">
        <w:tab/>
      </w:r>
      <w:r w:rsidR="00F47FC0">
        <w:tab/>
      </w:r>
      <w:r w:rsidR="00F47FC0">
        <w:tab/>
      </w:r>
      <w:r>
        <w:t>440-975-3130</w:t>
      </w:r>
    </w:p>
    <w:p w:rsidR="006056FC" w:rsidRDefault="006056FC" w:rsidP="00144A74">
      <w:pPr>
        <w:spacing w:after="0" w:line="240" w:lineRule="auto"/>
      </w:pPr>
      <w:r>
        <w:t>Kennedy Early Learning Center</w:t>
      </w:r>
      <w:r>
        <w:tab/>
      </w:r>
      <w:bookmarkStart w:id="0" w:name="_GoBack"/>
      <w:bookmarkEnd w:id="0"/>
      <w:r w:rsidR="00F47FC0">
        <w:t>Andrea Ryan</w:t>
      </w:r>
      <w:r>
        <w:tab/>
      </w:r>
      <w:r>
        <w:tab/>
      </w:r>
      <w:r>
        <w:tab/>
      </w:r>
      <w:r>
        <w:tab/>
        <w:t>440-269-3028</w:t>
      </w:r>
    </w:p>
    <w:p w:rsidR="006056FC" w:rsidRDefault="006056FC" w:rsidP="00144A74">
      <w:pPr>
        <w:spacing w:after="0" w:line="240" w:lineRule="auto"/>
      </w:pPr>
      <w:r>
        <w:tab/>
      </w:r>
      <w:r w:rsidR="001816EE">
        <w:tab/>
      </w:r>
      <w:r>
        <w:tab/>
      </w:r>
      <w:r>
        <w:tab/>
      </w:r>
      <w:r>
        <w:tab/>
      </w:r>
    </w:p>
    <w:p w:rsidR="00004733" w:rsidRDefault="00004733" w:rsidP="00144A74">
      <w:pPr>
        <w:spacing w:after="0" w:line="240" w:lineRule="auto"/>
      </w:pPr>
    </w:p>
    <w:sectPr w:rsidR="00004733" w:rsidSect="00F52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10" w:rsidRDefault="00BA2910" w:rsidP="009012E6">
      <w:pPr>
        <w:spacing w:after="0" w:line="240" w:lineRule="auto"/>
      </w:pPr>
      <w:r>
        <w:separator/>
      </w:r>
    </w:p>
  </w:endnote>
  <w:endnote w:type="continuationSeparator" w:id="0">
    <w:p w:rsidR="00BA2910" w:rsidRDefault="00BA2910" w:rsidP="0090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FF" w:rsidRDefault="00322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FF" w:rsidRDefault="003228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FF" w:rsidRDefault="00322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10" w:rsidRDefault="00BA2910" w:rsidP="009012E6">
      <w:pPr>
        <w:spacing w:after="0" w:line="240" w:lineRule="auto"/>
      </w:pPr>
      <w:r>
        <w:separator/>
      </w:r>
    </w:p>
  </w:footnote>
  <w:footnote w:type="continuationSeparator" w:id="0">
    <w:p w:rsidR="00BA2910" w:rsidRDefault="00BA2910" w:rsidP="0090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FF" w:rsidRDefault="00322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18" w:rsidRDefault="00E90418" w:rsidP="009012E6">
    <w:pPr>
      <w:pStyle w:val="Header"/>
      <w:jc w:val="right"/>
    </w:pPr>
    <w:r>
      <w:t>R-4110</w:t>
    </w:r>
  </w:p>
  <w:p w:rsidR="00E90418" w:rsidRDefault="00E904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FF" w:rsidRDefault="00322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E6"/>
    <w:rsid w:val="00004733"/>
    <w:rsid w:val="000427C7"/>
    <w:rsid w:val="00052F9C"/>
    <w:rsid w:val="000E37B8"/>
    <w:rsid w:val="000F5607"/>
    <w:rsid w:val="00144A74"/>
    <w:rsid w:val="001816EE"/>
    <w:rsid w:val="001B6164"/>
    <w:rsid w:val="001D47B2"/>
    <w:rsid w:val="002300FB"/>
    <w:rsid w:val="00231BD1"/>
    <w:rsid w:val="0023388D"/>
    <w:rsid w:val="00265479"/>
    <w:rsid w:val="00270620"/>
    <w:rsid w:val="003039C0"/>
    <w:rsid w:val="003228FF"/>
    <w:rsid w:val="00324DBD"/>
    <w:rsid w:val="00377452"/>
    <w:rsid w:val="003E74E9"/>
    <w:rsid w:val="003F1790"/>
    <w:rsid w:val="003F78CD"/>
    <w:rsid w:val="00410EF2"/>
    <w:rsid w:val="00417866"/>
    <w:rsid w:val="0045125F"/>
    <w:rsid w:val="004722C3"/>
    <w:rsid w:val="00487217"/>
    <w:rsid w:val="004C25A0"/>
    <w:rsid w:val="004D41AE"/>
    <w:rsid w:val="00543F31"/>
    <w:rsid w:val="005469EE"/>
    <w:rsid w:val="005D0E32"/>
    <w:rsid w:val="006056FC"/>
    <w:rsid w:val="00636D8A"/>
    <w:rsid w:val="00657B8E"/>
    <w:rsid w:val="00713F53"/>
    <w:rsid w:val="00733872"/>
    <w:rsid w:val="00751255"/>
    <w:rsid w:val="00754BD6"/>
    <w:rsid w:val="0076714D"/>
    <w:rsid w:val="00793FEF"/>
    <w:rsid w:val="007C0F5C"/>
    <w:rsid w:val="009012E6"/>
    <w:rsid w:val="009539FA"/>
    <w:rsid w:val="00A446CB"/>
    <w:rsid w:val="00A86314"/>
    <w:rsid w:val="00AB174E"/>
    <w:rsid w:val="00AB6575"/>
    <w:rsid w:val="00AE60BF"/>
    <w:rsid w:val="00B079B1"/>
    <w:rsid w:val="00B118C1"/>
    <w:rsid w:val="00B3081D"/>
    <w:rsid w:val="00B31C70"/>
    <w:rsid w:val="00B724CE"/>
    <w:rsid w:val="00B72F45"/>
    <w:rsid w:val="00B736B0"/>
    <w:rsid w:val="00B83BEA"/>
    <w:rsid w:val="00B8506E"/>
    <w:rsid w:val="00BA2910"/>
    <w:rsid w:val="00BB585B"/>
    <w:rsid w:val="00C20CEE"/>
    <w:rsid w:val="00C32B44"/>
    <w:rsid w:val="00C56E82"/>
    <w:rsid w:val="00CB14DD"/>
    <w:rsid w:val="00CF3C7A"/>
    <w:rsid w:val="00D068C7"/>
    <w:rsid w:val="00D41C30"/>
    <w:rsid w:val="00D61388"/>
    <w:rsid w:val="00D62A59"/>
    <w:rsid w:val="00D94CFE"/>
    <w:rsid w:val="00DA20DD"/>
    <w:rsid w:val="00DA3A1A"/>
    <w:rsid w:val="00DC669D"/>
    <w:rsid w:val="00DD49DF"/>
    <w:rsid w:val="00DD608D"/>
    <w:rsid w:val="00DE465B"/>
    <w:rsid w:val="00E3654C"/>
    <w:rsid w:val="00E70CB3"/>
    <w:rsid w:val="00E75F08"/>
    <w:rsid w:val="00E90418"/>
    <w:rsid w:val="00E90A60"/>
    <w:rsid w:val="00ED2596"/>
    <w:rsid w:val="00EE58C6"/>
    <w:rsid w:val="00F2369D"/>
    <w:rsid w:val="00F47FC0"/>
    <w:rsid w:val="00F522F4"/>
    <w:rsid w:val="00F8617A"/>
    <w:rsid w:val="00FE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E6"/>
  </w:style>
  <w:style w:type="paragraph" w:styleId="Footer">
    <w:name w:val="footer"/>
    <w:basedOn w:val="Normal"/>
    <w:link w:val="FooterChar"/>
    <w:uiPriority w:val="99"/>
    <w:unhideWhenUsed/>
    <w:rsid w:val="0090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E6"/>
  </w:style>
  <w:style w:type="paragraph" w:styleId="BalloonText">
    <w:name w:val="Balloon Text"/>
    <w:basedOn w:val="Normal"/>
    <w:link w:val="BalloonTextChar"/>
    <w:uiPriority w:val="99"/>
    <w:semiHidden/>
    <w:unhideWhenUsed/>
    <w:rsid w:val="0090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2014-04-21T11:45:00Z</dcterms:created>
  <dcterms:modified xsi:type="dcterms:W3CDTF">2014-08-05T12:24:00Z</dcterms:modified>
</cp:coreProperties>
</file>